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9D4" w:rsidRPr="00536221" w:rsidRDefault="00C26189">
      <w:pPr>
        <w:spacing w:line="600" w:lineRule="exact"/>
        <w:jc w:val="center"/>
        <w:rPr>
          <w:rFonts w:ascii="方正小标宋简体" w:eastAsia="方正小标宋简体"/>
          <w:sz w:val="44"/>
          <w:szCs w:val="44"/>
        </w:rPr>
      </w:pPr>
      <w:r w:rsidRPr="00536221">
        <w:rPr>
          <w:rFonts w:ascii="方正小标宋简体" w:eastAsia="方正小标宋简体" w:hint="eastAsia"/>
          <w:sz w:val="44"/>
          <w:szCs w:val="44"/>
        </w:rPr>
        <w:t>高扬法治风帆，接力伟大复兴</w:t>
      </w:r>
    </w:p>
    <w:p w:rsidR="009F59D4" w:rsidRDefault="009F59D4">
      <w:pPr>
        <w:spacing w:line="600" w:lineRule="exact"/>
        <w:jc w:val="center"/>
        <w:rPr>
          <w:rFonts w:ascii="方正小标宋简体" w:eastAsia="方正小标宋简体"/>
          <w:sz w:val="44"/>
          <w:szCs w:val="44"/>
        </w:rPr>
      </w:pPr>
    </w:p>
    <w:p w:rsidR="009F59D4" w:rsidRPr="00940031" w:rsidRDefault="009F59D4">
      <w:pPr>
        <w:spacing w:line="600" w:lineRule="exact"/>
        <w:rPr>
          <w:rFonts w:ascii="仿宋" w:eastAsia="仿宋" w:hAnsi="仿宋"/>
          <w:sz w:val="32"/>
          <w:szCs w:val="32"/>
        </w:rPr>
      </w:pPr>
    </w:p>
    <w:p w:rsidR="009F59D4" w:rsidRPr="00855855" w:rsidRDefault="00C26189">
      <w:pPr>
        <w:pStyle w:val="a4"/>
        <w:shd w:val="clear" w:color="auto" w:fill="FFFFFF"/>
        <w:spacing w:beforeAutospacing="0" w:afterAutospacing="0" w:line="433" w:lineRule="atLeast"/>
        <w:ind w:firstLineChars="200" w:firstLine="640"/>
        <w:jc w:val="both"/>
        <w:rPr>
          <w:rFonts w:ascii="仿宋" w:eastAsia="仿宋" w:hAnsi="仿宋" w:cstheme="minorBidi"/>
          <w:kern w:val="2"/>
          <w:sz w:val="32"/>
          <w:szCs w:val="32"/>
        </w:rPr>
      </w:pPr>
      <w:r w:rsidRPr="00855855">
        <w:rPr>
          <w:rFonts w:ascii="仿宋" w:eastAsia="仿宋" w:hAnsi="仿宋" w:cstheme="minorBidi" w:hint="eastAsia"/>
          <w:kern w:val="2"/>
          <w:sz w:val="32"/>
          <w:szCs w:val="32"/>
        </w:rPr>
        <w:t>抒百年豪情，共谱华章；</w:t>
      </w:r>
      <w:proofErr w:type="gramStart"/>
      <w:r w:rsidRPr="00855855">
        <w:rPr>
          <w:rFonts w:ascii="仿宋" w:eastAsia="仿宋" w:hAnsi="仿宋" w:cstheme="minorBidi" w:hint="eastAsia"/>
          <w:kern w:val="2"/>
          <w:sz w:val="32"/>
          <w:szCs w:val="32"/>
        </w:rPr>
        <w:t>启奋斗</w:t>
      </w:r>
      <w:proofErr w:type="gramEnd"/>
      <w:r w:rsidRPr="00855855">
        <w:rPr>
          <w:rFonts w:ascii="仿宋" w:eastAsia="仿宋" w:hAnsi="仿宋" w:cstheme="minorBidi" w:hint="eastAsia"/>
          <w:kern w:val="2"/>
          <w:sz w:val="32"/>
          <w:szCs w:val="32"/>
        </w:rPr>
        <w:t>新篇，再创辉煌。万众瞩目的党的二十大胜利闭幕，神州大地一片花团锦簇、欣欣向荣。十年非凡巨变，鼓舞人心、催人奋进。</w:t>
      </w:r>
    </w:p>
    <w:p w:rsidR="009F59D4" w:rsidRPr="00855855" w:rsidRDefault="00C26189">
      <w:pPr>
        <w:pStyle w:val="a4"/>
        <w:shd w:val="clear" w:color="auto" w:fill="FFFFFF"/>
        <w:spacing w:beforeAutospacing="0" w:afterAutospacing="0" w:line="433" w:lineRule="atLeast"/>
        <w:ind w:firstLineChars="200" w:firstLine="640"/>
        <w:jc w:val="both"/>
        <w:rPr>
          <w:rFonts w:ascii="仿宋" w:eastAsia="仿宋" w:hAnsi="仿宋" w:cstheme="minorBidi"/>
          <w:kern w:val="2"/>
          <w:sz w:val="32"/>
          <w:szCs w:val="32"/>
        </w:rPr>
      </w:pPr>
      <w:r w:rsidRPr="00855855">
        <w:rPr>
          <w:rFonts w:ascii="仿宋" w:eastAsia="仿宋" w:hAnsi="仿宋" w:cstheme="minorBidi" w:hint="eastAsia"/>
          <w:kern w:val="2"/>
          <w:sz w:val="32"/>
          <w:szCs w:val="32"/>
        </w:rPr>
        <w:t>作为一名新时代的中国青年，我欣喜自己生逢盛世，不仅是中国发展的见证者和受益者，也是实现中华民族伟大复兴中国梦的新征程上的强大主力军和接续奋进者之一。党的二十大开幕会上，习近平总书记说：“广大青年要坚定不移听党话、跟党走，怀抱梦想又脚踏实地，敢想敢为又善作善成，立志做有理想、敢担当、能吃苦、肯奋斗的新时代好青年，让青春在全面建设社会主义现代化国家的火热实践中绽放绚丽之花。”我作为一名法院的年轻干警，更要以实现中华民族伟大复兴为己任，不辜负党的期望、人民期待、民族重托，不辜负我们这个伟大时代。</w:t>
      </w:r>
      <w:r w:rsidRPr="00855855">
        <w:rPr>
          <w:rFonts w:ascii="仿宋" w:eastAsia="仿宋" w:hAnsi="仿宋" w:cstheme="minorBidi" w:hint="eastAsia"/>
          <w:kern w:val="2"/>
          <w:sz w:val="32"/>
          <w:szCs w:val="32"/>
        </w:rPr>
        <w:br/>
        <w:t xml:space="preserve">    泰戈尔说过：“只有经历过地狱般的磨砺，才能练就创造天堂的力量”，从1949年人民法院建院之初开辟山林的筚路蓝缕，到今天司法改革百花争艳的富足祥和，这就是我们法院人不忘初心的见证，也是法院人与众不同的精神品格。回望自己进入临邑法院工作的这三年时间里，感慨万千。在这里，我见过，审判一线的老法官，冒着严寒酷暑一趟趟到</w:t>
      </w:r>
      <w:r w:rsidRPr="00855855">
        <w:rPr>
          <w:rFonts w:ascii="仿宋" w:eastAsia="仿宋" w:hAnsi="仿宋" w:cstheme="minorBidi" w:hint="eastAsia"/>
          <w:kern w:val="2"/>
          <w:sz w:val="32"/>
          <w:szCs w:val="32"/>
        </w:rPr>
        <w:lastRenderedPageBreak/>
        <w:t>当事人的家中调解，只为了使相邻权纠纷的邻居化干戈为玉帛。</w:t>
      </w:r>
      <w:r w:rsidRPr="00855855">
        <w:rPr>
          <w:rFonts w:ascii="仿宋" w:eastAsia="仿宋" w:hAnsi="仿宋" w:cstheme="minorBidi"/>
          <w:kern w:val="2"/>
          <w:sz w:val="32"/>
          <w:szCs w:val="32"/>
        </w:rPr>
        <w:t>在这里，我</w:t>
      </w:r>
      <w:r w:rsidRPr="00855855">
        <w:rPr>
          <w:rFonts w:ascii="仿宋" w:eastAsia="仿宋" w:hAnsi="仿宋" w:cstheme="minorBidi" w:hint="eastAsia"/>
          <w:kern w:val="2"/>
          <w:sz w:val="32"/>
          <w:szCs w:val="32"/>
        </w:rPr>
        <w:t>见过，执行法官们五加二白加黑，顶风冒雨、星夜兼程，只为了农民工兄弟能够早日收回被拖欠的血汗钱。一个个平凡身影、一个个平凡事迹，让我明白，法院干警就应当</w:t>
      </w:r>
      <w:proofErr w:type="gramStart"/>
      <w:r w:rsidRPr="00855855">
        <w:rPr>
          <w:rFonts w:ascii="仿宋" w:eastAsia="仿宋" w:hAnsi="仿宋" w:cstheme="minorBidi" w:hint="eastAsia"/>
          <w:kern w:val="2"/>
          <w:sz w:val="32"/>
          <w:szCs w:val="32"/>
        </w:rPr>
        <w:t>秉持着</w:t>
      </w:r>
      <w:proofErr w:type="gramEnd"/>
      <w:r w:rsidRPr="00855855">
        <w:rPr>
          <w:rFonts w:ascii="仿宋" w:eastAsia="仿宋" w:hAnsi="仿宋" w:cstheme="minorBidi" w:hint="eastAsia"/>
          <w:kern w:val="2"/>
          <w:sz w:val="32"/>
          <w:szCs w:val="32"/>
        </w:rPr>
        <w:t>这样一份信仰——“</w:t>
      </w:r>
      <w:r w:rsidRPr="00855855">
        <w:rPr>
          <w:rFonts w:ascii="仿宋" w:eastAsia="仿宋" w:hAnsi="仿宋" w:cstheme="minorBidi"/>
          <w:kern w:val="2"/>
          <w:sz w:val="32"/>
          <w:szCs w:val="32"/>
        </w:rPr>
        <w:t>见红旗就扛，遇困难敢上</w:t>
      </w:r>
      <w:r w:rsidRPr="00855855">
        <w:rPr>
          <w:rFonts w:ascii="仿宋" w:eastAsia="仿宋" w:hAnsi="仿宋" w:cstheme="minorBidi" w:hint="eastAsia"/>
          <w:kern w:val="2"/>
          <w:sz w:val="32"/>
          <w:szCs w:val="32"/>
        </w:rPr>
        <w:t xml:space="preserve">！”  </w:t>
      </w:r>
    </w:p>
    <w:p w:rsidR="009F59D4" w:rsidRPr="00855855" w:rsidRDefault="00C26189">
      <w:pPr>
        <w:pStyle w:val="a4"/>
        <w:shd w:val="clear" w:color="auto" w:fill="FFFFFF"/>
        <w:spacing w:beforeAutospacing="0" w:afterAutospacing="0" w:line="433" w:lineRule="atLeast"/>
        <w:ind w:firstLine="480"/>
        <w:jc w:val="both"/>
        <w:rPr>
          <w:rFonts w:ascii="仿宋" w:eastAsia="仿宋" w:hAnsi="仿宋" w:cstheme="minorBidi"/>
          <w:kern w:val="2"/>
          <w:sz w:val="32"/>
          <w:szCs w:val="32"/>
        </w:rPr>
      </w:pPr>
      <w:r w:rsidRPr="00855855">
        <w:rPr>
          <w:rFonts w:ascii="仿宋" w:eastAsia="仿宋" w:hAnsi="仿宋" w:cstheme="minorBidi" w:hint="eastAsia"/>
          <w:kern w:val="2"/>
          <w:sz w:val="32"/>
          <w:szCs w:val="32"/>
        </w:rPr>
        <w:t>青年人要在奋斗中坚守信念。家国安危事，青年肩上责。国家命运与个人安危从来就是息息相关的，面对国家和时代的召唤，我们应当与祖国共命运、与时代同进步。能够有幸成为法院大家庭的一员，要严格要求自己，</w:t>
      </w:r>
      <w:proofErr w:type="gramStart"/>
      <w:r w:rsidRPr="00855855">
        <w:rPr>
          <w:rFonts w:ascii="仿宋" w:eastAsia="仿宋" w:hAnsi="仿宋" w:cstheme="minorBidi" w:hint="eastAsia"/>
          <w:kern w:val="2"/>
          <w:sz w:val="32"/>
          <w:szCs w:val="32"/>
        </w:rPr>
        <w:t>视单位</w:t>
      </w:r>
      <w:proofErr w:type="gramEnd"/>
      <w:r w:rsidRPr="00855855">
        <w:rPr>
          <w:rFonts w:ascii="仿宋" w:eastAsia="仿宋" w:hAnsi="仿宋" w:cstheme="minorBidi" w:hint="eastAsia"/>
          <w:kern w:val="2"/>
          <w:sz w:val="32"/>
          <w:szCs w:val="32"/>
        </w:rPr>
        <w:t>荣誉为己任，以高度的使命感，把奋斗在基层作为体现责任担当的试金石和磨刀石，将心中期许化作崇高理想，成为一个有益于国家社会、不负青春韶华的有为者。</w:t>
      </w:r>
    </w:p>
    <w:p w:rsidR="00940031" w:rsidRDefault="00C26189" w:rsidP="00940031">
      <w:pPr>
        <w:pStyle w:val="a4"/>
        <w:shd w:val="clear" w:color="auto" w:fill="FFFFFF"/>
        <w:spacing w:beforeAutospacing="0" w:afterAutospacing="0" w:line="433" w:lineRule="atLeast"/>
        <w:ind w:firstLine="480"/>
        <w:jc w:val="both"/>
        <w:rPr>
          <w:rFonts w:ascii="仿宋" w:eastAsia="仿宋" w:hAnsi="仿宋" w:cstheme="minorBidi" w:hint="eastAsia"/>
          <w:kern w:val="2"/>
          <w:sz w:val="32"/>
          <w:szCs w:val="32"/>
        </w:rPr>
      </w:pPr>
      <w:r w:rsidRPr="00855855">
        <w:rPr>
          <w:rFonts w:ascii="仿宋" w:eastAsia="仿宋" w:hAnsi="仿宋" w:cstheme="minorBidi" w:hint="eastAsia"/>
          <w:kern w:val="2"/>
          <w:sz w:val="32"/>
          <w:szCs w:val="32"/>
        </w:rPr>
        <w:t>青年人要在奋斗中锤炼本领。身处新时代，党和国家为青年创造了广阔舞台，我们要敢于在疾风烈火中淬炼出真本领、真才干，要抓紧机遇，把增长本领作为青春长征路上的不竭动力。信息化工作需要与时俱进，原有的知识能力已不能适应技术的快速发展，这需要我做到勤奋学习，不断进步，将知识融入实践，为智慧法院建设添光增彩。历史车轮滚滚向前，时代潮流浩浩荡荡，要在艰难困苦中珍惜光阴，锐意进取，书写壮美的青春篇章。</w:t>
      </w:r>
      <w:bookmarkStart w:id="0" w:name="_GoBack"/>
      <w:bookmarkEnd w:id="0"/>
    </w:p>
    <w:p w:rsidR="009F59D4" w:rsidRPr="00855855" w:rsidRDefault="00C26189" w:rsidP="00940031">
      <w:pPr>
        <w:pStyle w:val="a4"/>
        <w:shd w:val="clear" w:color="auto" w:fill="FFFFFF"/>
        <w:spacing w:beforeAutospacing="0" w:afterAutospacing="0" w:line="433" w:lineRule="atLeast"/>
        <w:ind w:firstLine="480"/>
        <w:jc w:val="both"/>
        <w:rPr>
          <w:rFonts w:ascii="仿宋" w:eastAsia="仿宋" w:hAnsi="仿宋" w:cstheme="minorBidi"/>
          <w:kern w:val="2"/>
          <w:sz w:val="32"/>
          <w:szCs w:val="32"/>
        </w:rPr>
      </w:pPr>
      <w:r w:rsidRPr="00855855">
        <w:rPr>
          <w:rFonts w:ascii="仿宋" w:eastAsia="仿宋" w:hAnsi="仿宋" w:cstheme="minorBidi" w:hint="eastAsia"/>
          <w:kern w:val="2"/>
          <w:sz w:val="32"/>
          <w:szCs w:val="32"/>
        </w:rPr>
        <w:t>青年人要在奋斗中守住底线。青年干警要始终保持严格自律。自律于细微，防患于蚁穴，从小事开始，从小节着眼，</w:t>
      </w:r>
      <w:r w:rsidRPr="00855855">
        <w:rPr>
          <w:rFonts w:ascii="仿宋" w:eastAsia="仿宋" w:hAnsi="仿宋" w:cstheme="minorBidi" w:hint="eastAsia"/>
          <w:kern w:val="2"/>
          <w:sz w:val="32"/>
          <w:szCs w:val="32"/>
        </w:rPr>
        <w:lastRenderedPageBreak/>
        <w:t>时刻不忘以反面典型警示自己，以肩负的责任鞭策自己。面对花花绿绿的世界、形形色色的诱惑，我们一定要扣好廉洁从政的“第一粒扣子”，始终把理想信念作为安身立命之本，</w:t>
      </w:r>
      <w:proofErr w:type="gramStart"/>
      <w:r w:rsidRPr="00855855">
        <w:rPr>
          <w:rFonts w:ascii="仿宋" w:eastAsia="仿宋" w:hAnsi="仿宋" w:cstheme="minorBidi" w:hint="eastAsia"/>
          <w:kern w:val="2"/>
          <w:sz w:val="32"/>
          <w:szCs w:val="32"/>
        </w:rPr>
        <w:t>常修常炼</w:t>
      </w:r>
      <w:proofErr w:type="gramEnd"/>
      <w:r w:rsidRPr="00855855">
        <w:rPr>
          <w:rFonts w:ascii="仿宋" w:eastAsia="仿宋" w:hAnsi="仿宋" w:cstheme="minorBidi" w:hint="eastAsia"/>
          <w:kern w:val="2"/>
          <w:sz w:val="32"/>
          <w:szCs w:val="32"/>
        </w:rPr>
        <w:t>、</w:t>
      </w:r>
      <w:proofErr w:type="gramStart"/>
      <w:r w:rsidRPr="00855855">
        <w:rPr>
          <w:rFonts w:ascii="仿宋" w:eastAsia="仿宋" w:hAnsi="仿宋" w:cstheme="minorBidi" w:hint="eastAsia"/>
          <w:kern w:val="2"/>
          <w:sz w:val="32"/>
          <w:szCs w:val="32"/>
        </w:rPr>
        <w:t>常悟常</w:t>
      </w:r>
      <w:proofErr w:type="gramEnd"/>
      <w:r w:rsidRPr="00855855">
        <w:rPr>
          <w:rFonts w:ascii="仿宋" w:eastAsia="仿宋" w:hAnsi="仿宋" w:cstheme="minorBidi" w:hint="eastAsia"/>
          <w:kern w:val="2"/>
          <w:sz w:val="32"/>
          <w:szCs w:val="32"/>
        </w:rPr>
        <w:t>进，无论顺境逆境都坚贞不渝，追求高尚充实的人生。要守住内心、守住底线，以内无妄思保证外无妄动。</w:t>
      </w:r>
    </w:p>
    <w:p w:rsidR="009F59D4" w:rsidRPr="00940031" w:rsidRDefault="00C26189" w:rsidP="00940031">
      <w:pPr>
        <w:pStyle w:val="a4"/>
        <w:shd w:val="clear" w:color="auto" w:fill="FFFFFF"/>
        <w:spacing w:beforeAutospacing="0" w:afterAutospacing="0" w:line="433" w:lineRule="atLeast"/>
        <w:ind w:firstLine="480"/>
        <w:jc w:val="both"/>
        <w:rPr>
          <w:rFonts w:ascii="仿宋" w:eastAsia="仿宋" w:hAnsi="仿宋" w:cstheme="minorBidi"/>
          <w:kern w:val="2"/>
          <w:sz w:val="32"/>
          <w:szCs w:val="32"/>
        </w:rPr>
      </w:pPr>
      <w:r w:rsidRPr="00855855">
        <w:rPr>
          <w:rFonts w:ascii="仿宋" w:eastAsia="仿宋" w:hAnsi="仿宋" w:cstheme="minorBidi" w:hint="eastAsia"/>
          <w:kern w:val="2"/>
          <w:sz w:val="32"/>
          <w:szCs w:val="32"/>
        </w:rPr>
        <w:t>“有理想、敢担当、能吃苦、肯奋斗”是党的二十大报告对新时代青年的期望。在法院，青年干警代表的是法院的精神、法院的性格，更是法院的未来。在未来的日子里，我一定也要把贯彻二十大精神与自身学习生活紧密结合起来，到祖国和人民最需要的地方去，在“赠人玫瑰、手有余香”中感受善的力量，在“我为人人、人人为我”中增强主人翁精神，在民族复兴的新征程中续写志愿服务的新篇章！</w:t>
      </w:r>
    </w:p>
    <w:sectPr w:rsidR="009F59D4" w:rsidRPr="00940031" w:rsidSect="000D34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98D" w:rsidRDefault="007E598D" w:rsidP="00855855">
      <w:r>
        <w:separator/>
      </w:r>
    </w:p>
  </w:endnote>
  <w:endnote w:type="continuationSeparator" w:id="0">
    <w:p w:rsidR="007E598D" w:rsidRDefault="007E598D" w:rsidP="008558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98D" w:rsidRDefault="007E598D" w:rsidP="00855855">
      <w:r>
        <w:separator/>
      </w:r>
    </w:p>
  </w:footnote>
  <w:footnote w:type="continuationSeparator" w:id="0">
    <w:p w:rsidR="007E598D" w:rsidRDefault="007E598D" w:rsidP="008558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AxNjUxMDA2NmE4NDE0YTcwOGNhYWYwY2U1Y2FhZTEifQ=="/>
  </w:docVars>
  <w:rsids>
    <w:rsidRoot w:val="009F59D4"/>
    <w:rsid w:val="000D3443"/>
    <w:rsid w:val="00536221"/>
    <w:rsid w:val="007E598D"/>
    <w:rsid w:val="00855855"/>
    <w:rsid w:val="00940031"/>
    <w:rsid w:val="009F59D4"/>
    <w:rsid w:val="00C26189"/>
    <w:rsid w:val="05D9472B"/>
    <w:rsid w:val="1BF675C4"/>
    <w:rsid w:val="1C5553F2"/>
    <w:rsid w:val="3E6852D3"/>
    <w:rsid w:val="3FCE15F9"/>
    <w:rsid w:val="4D203D4F"/>
    <w:rsid w:val="50D41149"/>
    <w:rsid w:val="53BC6218"/>
    <w:rsid w:val="553700F3"/>
    <w:rsid w:val="62C13592"/>
    <w:rsid w:val="66524D8D"/>
    <w:rsid w:val="6F6160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44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0D3443"/>
    <w:pPr>
      <w:tabs>
        <w:tab w:val="center" w:pos="4153"/>
        <w:tab w:val="right" w:pos="8306"/>
      </w:tabs>
      <w:snapToGrid w:val="0"/>
      <w:jc w:val="left"/>
    </w:pPr>
    <w:rPr>
      <w:sz w:val="18"/>
      <w:szCs w:val="18"/>
    </w:rPr>
  </w:style>
  <w:style w:type="paragraph" w:styleId="a4">
    <w:name w:val="Normal (Web)"/>
    <w:basedOn w:val="a"/>
    <w:rsid w:val="000D3443"/>
    <w:pPr>
      <w:spacing w:beforeAutospacing="1" w:afterAutospacing="1"/>
      <w:jc w:val="left"/>
    </w:pPr>
    <w:rPr>
      <w:rFonts w:cs="Times New Roman"/>
      <w:kern w:val="0"/>
      <w:sz w:val="24"/>
    </w:rPr>
  </w:style>
  <w:style w:type="character" w:styleId="a5">
    <w:name w:val="Hyperlink"/>
    <w:basedOn w:val="a0"/>
    <w:rsid w:val="000D3443"/>
    <w:rPr>
      <w:color w:val="0000FF"/>
      <w:u w:val="single"/>
    </w:rPr>
  </w:style>
  <w:style w:type="paragraph" w:styleId="a6">
    <w:name w:val="header"/>
    <w:basedOn w:val="a"/>
    <w:link w:val="Char"/>
    <w:rsid w:val="008558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5585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szCs w:val="18"/>
    </w:rPr>
  </w:style>
  <w:style w:type="paragraph" w:styleId="a4">
    <w:name w:val="Normal (Web)"/>
    <w:basedOn w:val="a"/>
    <w:pPr>
      <w:spacing w:beforeAutospacing="1" w:afterAutospacing="1"/>
      <w:jc w:val="left"/>
    </w:pPr>
    <w:rPr>
      <w:rFonts w:cs="Times New Roman"/>
      <w:kern w:val="0"/>
      <w:sz w:val="24"/>
    </w:rPr>
  </w:style>
  <w:style w:type="character" w:styleId="a5">
    <w:name w:val="Hyperlink"/>
    <w:basedOn w:val="a0"/>
    <w:rPr>
      <w:color w:val="0000FF"/>
      <w:u w:val="single"/>
    </w:rPr>
  </w:style>
  <w:style w:type="paragraph" w:styleId="a6">
    <w:name w:val="header"/>
    <w:basedOn w:val="a"/>
    <w:link w:val="Char"/>
    <w:rsid w:val="008558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5585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203</Words>
  <Characters>1160</Characters>
  <Application>Microsoft Office Word</Application>
  <DocSecurity>0</DocSecurity>
  <Lines>9</Lines>
  <Paragraphs>2</Paragraphs>
  <ScaleCrop>false</ScaleCrop>
  <Company>Lenovo</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daohangxitong.com</cp:lastModifiedBy>
  <cp:revision>5</cp:revision>
  <dcterms:created xsi:type="dcterms:W3CDTF">2022-11-15T01:03:00Z</dcterms:created>
  <dcterms:modified xsi:type="dcterms:W3CDTF">2024-09-18T08:01:00Z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4F83B33DA10A4EE280C5DC46EAA41359</vt:lpwstr>
  </property>
</Properties>
</file>